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419DADF5" w:rsidR="00FC122C" w:rsidRPr="00A71F90" w:rsidRDefault="008C6221" w:rsidP="009E4A88">
      <w:pPr>
        <w:pStyle w:val="Textkrper"/>
        <w:rPr>
          <w:bCs w:val="0"/>
          <w:sz w:val="24"/>
          <w:lang w:val="en-US"/>
        </w:rPr>
      </w:pPr>
      <w:r w:rsidRPr="00A71F90">
        <w:rPr>
          <w:bCs w:val="0"/>
          <w:sz w:val="24"/>
          <w:lang w:val="en-US"/>
        </w:rPr>
        <w:t>Pressure switch for high electrical loads</w:t>
      </w:r>
      <w:r w:rsidRPr="00A71F90">
        <w:rPr>
          <w:bCs w:val="0"/>
          <w:sz w:val="24"/>
          <w:lang w:val="en-US"/>
        </w:rPr>
        <w:br/>
      </w:r>
    </w:p>
    <w:p w14:paraId="59276EDD" w14:textId="77777777" w:rsidR="00961913" w:rsidRPr="00A71F90" w:rsidRDefault="00961913" w:rsidP="009E4A88">
      <w:pPr>
        <w:pStyle w:val="Textkrper"/>
        <w:rPr>
          <w:bCs w:val="0"/>
          <w:sz w:val="24"/>
          <w:lang w:val="en-US"/>
        </w:rPr>
      </w:pPr>
    </w:p>
    <w:p w14:paraId="6A4192C2" w14:textId="3DE6D0C0" w:rsidR="00961913" w:rsidRPr="00A71F90" w:rsidRDefault="00B02416" w:rsidP="00022A4B">
      <w:pPr>
        <w:pStyle w:val="Textkrper"/>
        <w:rPr>
          <w:lang w:val="en-US"/>
        </w:rPr>
      </w:pPr>
      <w:r w:rsidRPr="00A71F90">
        <w:rPr>
          <w:lang w:val="en-US"/>
        </w:rPr>
        <w:t xml:space="preserve">Klingenberg, February 2018. </w:t>
      </w:r>
    </w:p>
    <w:p w14:paraId="2A02CA95" w14:textId="0D9A0F17" w:rsidR="00D320E7" w:rsidRPr="00A71F90" w:rsidRDefault="0045366A" w:rsidP="00022A4B">
      <w:pPr>
        <w:pStyle w:val="Textkrper"/>
        <w:rPr>
          <w:lang w:val="en-US"/>
        </w:rPr>
      </w:pPr>
      <w:r w:rsidRPr="00A71F90">
        <w:rPr>
          <w:lang w:val="en-US"/>
        </w:rPr>
        <w:t>WIKA has extended its family of pressure switches with a heavy-duty instrument for machine building. The model PSM-520 can switch electrical loads of up to AC 230 V/10 A.</w:t>
      </w:r>
    </w:p>
    <w:p w14:paraId="6BC70AA4" w14:textId="77777777" w:rsidR="00D320E7" w:rsidRPr="00A71F90" w:rsidRDefault="00D320E7" w:rsidP="00022A4B">
      <w:pPr>
        <w:pStyle w:val="Textkrper"/>
        <w:rPr>
          <w:lang w:val="en-US"/>
        </w:rPr>
      </w:pPr>
    </w:p>
    <w:p w14:paraId="2208C363" w14:textId="77777777" w:rsidR="00961913" w:rsidRPr="00A71F90" w:rsidRDefault="00D320E7" w:rsidP="00022A4B">
      <w:pPr>
        <w:pStyle w:val="Textkrper"/>
        <w:rPr>
          <w:b w:val="0"/>
          <w:lang w:val="en-US"/>
        </w:rPr>
      </w:pPr>
      <w:r w:rsidRPr="00A71F90">
        <w:rPr>
          <w:b w:val="0"/>
          <w:lang w:val="en-US"/>
        </w:rPr>
        <w:t xml:space="preserve">The robust instrument has been designed, in particular, for use in the pump and compressor industry. The switch point can be individually set on site, while a protection cap prevents any accidental alteration. </w:t>
      </w:r>
    </w:p>
    <w:p w14:paraId="0E09FAF9" w14:textId="77777777" w:rsidR="00961913" w:rsidRPr="00A71F90" w:rsidRDefault="00961913" w:rsidP="00022A4B">
      <w:pPr>
        <w:pStyle w:val="Textkrper"/>
        <w:rPr>
          <w:b w:val="0"/>
          <w:lang w:val="en-US"/>
        </w:rPr>
      </w:pPr>
    </w:p>
    <w:p w14:paraId="15BB8E71" w14:textId="724892DC" w:rsidR="00D320E7" w:rsidRPr="00A71F90" w:rsidRDefault="00D320E7" w:rsidP="00022A4B">
      <w:pPr>
        <w:pStyle w:val="Textkrper"/>
        <w:rPr>
          <w:b w:val="0"/>
          <w:lang w:val="en-US"/>
        </w:rPr>
      </w:pPr>
      <w:r w:rsidRPr="00A71F90">
        <w:rPr>
          <w:b w:val="0"/>
          <w:lang w:val="en-US"/>
        </w:rPr>
        <w:t xml:space="preserve">The model PSM-520 can be delivered with setting ranges from </w:t>
      </w:r>
      <w:r w:rsidR="00F66D8D">
        <w:rPr>
          <w:b w:val="0"/>
          <w:lang w:val="en-US"/>
        </w:rPr>
        <w:br/>
      </w:r>
      <w:r w:rsidRPr="00A71F90">
        <w:rPr>
          <w:b w:val="0"/>
          <w:lang w:val="en-US"/>
        </w:rPr>
        <w:t>-</w:t>
      </w:r>
      <w:r w:rsidR="002A15D3">
        <w:rPr>
          <w:b w:val="0"/>
          <w:lang w:val="en-US"/>
        </w:rPr>
        <w:t>0.</w:t>
      </w:r>
      <w:bookmarkStart w:id="0" w:name="_GoBack"/>
      <w:bookmarkEnd w:id="0"/>
      <w:r w:rsidRPr="00A71F90">
        <w:rPr>
          <w:b w:val="0"/>
          <w:lang w:val="en-US"/>
        </w:rPr>
        <w:t>4 … +7 bar to 6 … 30 bar. It operates with a non-repeatability of the switch point of ≤ 2 % of span.</w:t>
      </w:r>
    </w:p>
    <w:p w14:paraId="2E255570" w14:textId="77777777" w:rsidR="002D2E14" w:rsidRPr="00A71F90" w:rsidRDefault="002D2E14" w:rsidP="00022A4B">
      <w:pPr>
        <w:pStyle w:val="Textkrper"/>
        <w:rPr>
          <w:b w:val="0"/>
          <w:lang w:val="en-US"/>
        </w:rPr>
      </w:pPr>
    </w:p>
    <w:p w14:paraId="53583408" w14:textId="77777777" w:rsidR="00B02416" w:rsidRPr="00A71F90" w:rsidRDefault="00B02416">
      <w:pPr>
        <w:pStyle w:val="Textkrper"/>
        <w:rPr>
          <w:b w:val="0"/>
          <w:lang w:val="en-US"/>
        </w:rPr>
      </w:pPr>
    </w:p>
    <w:p w14:paraId="79D0F191" w14:textId="2EE9BB5C" w:rsidR="00B02416" w:rsidRPr="00E32EFC" w:rsidRDefault="00B02416">
      <w:pPr>
        <w:pStyle w:val="Textkrper"/>
        <w:rPr>
          <w:b w:val="0"/>
          <w:lang w:val="en-US"/>
        </w:rPr>
      </w:pPr>
      <w:r w:rsidRPr="00E32EFC">
        <w:rPr>
          <w:b w:val="0"/>
          <w:lang w:val="en-US"/>
        </w:rPr>
        <w:t xml:space="preserve">Number of characters: </w:t>
      </w:r>
      <w:r w:rsidR="00E32EFC" w:rsidRPr="00E32EFC">
        <w:rPr>
          <w:b w:val="0"/>
          <w:lang w:val="en-US"/>
        </w:rPr>
        <w:t>5</w:t>
      </w:r>
      <w:r w:rsidR="00E32EFC">
        <w:rPr>
          <w:b w:val="0"/>
          <w:lang w:val="en-US"/>
        </w:rPr>
        <w:t>41</w:t>
      </w:r>
    </w:p>
    <w:p w14:paraId="1FC3733D" w14:textId="0953587B" w:rsidR="0019119B" w:rsidRPr="00A71F90" w:rsidRDefault="00B02416">
      <w:pPr>
        <w:rPr>
          <w:rFonts w:cs="Arial"/>
          <w:position w:val="6"/>
          <w:sz w:val="22"/>
          <w:szCs w:val="22"/>
          <w:lang w:val="en-US"/>
        </w:rPr>
      </w:pPr>
      <w:r w:rsidRPr="00A71F90">
        <w:rPr>
          <w:rFonts w:cs="Arial"/>
          <w:position w:val="6"/>
          <w:sz w:val="22"/>
          <w:szCs w:val="22"/>
          <w:lang w:val="en-US"/>
        </w:rPr>
        <w:t>Key word: PSM-520</w:t>
      </w:r>
    </w:p>
    <w:p w14:paraId="5FD03FA2" w14:textId="2828B99D" w:rsidR="00B02416" w:rsidRPr="00A71F90" w:rsidRDefault="000A1005">
      <w:pPr>
        <w:rPr>
          <w:rFonts w:cs="Arial"/>
          <w:position w:val="6"/>
          <w:sz w:val="22"/>
          <w:szCs w:val="22"/>
          <w:vertAlign w:val="superscript"/>
          <w:lang w:val="en-US"/>
        </w:rPr>
      </w:pPr>
      <w:r w:rsidRPr="00A71F90">
        <w:rPr>
          <w:rFonts w:cs="Arial"/>
          <w:position w:val="6"/>
          <w:sz w:val="22"/>
          <w:szCs w:val="22"/>
          <w:lang w:val="en-US"/>
        </w:rPr>
        <w:t xml:space="preserve"> </w:t>
      </w:r>
    </w:p>
    <w:p w14:paraId="532622B6" w14:textId="77777777" w:rsidR="00B02416" w:rsidRPr="00A71F90" w:rsidRDefault="00B02416">
      <w:pPr>
        <w:pStyle w:val="Textkrper"/>
        <w:rPr>
          <w:b w:val="0"/>
          <w:sz w:val="20"/>
          <w:lang w:val="en-US"/>
        </w:rPr>
      </w:pPr>
    </w:p>
    <w:p w14:paraId="790E796E" w14:textId="6DB85A58" w:rsidR="00B02416" w:rsidRPr="00A71F90" w:rsidRDefault="00B02416">
      <w:pPr>
        <w:pStyle w:val="Textkrper"/>
        <w:rPr>
          <w:b w:val="0"/>
          <w:sz w:val="20"/>
          <w:lang w:val="en-US"/>
        </w:rPr>
      </w:pPr>
    </w:p>
    <w:p w14:paraId="546ECA58" w14:textId="6CC8CFDE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6EDB717B" w14:textId="0874458E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6F9D137A" w14:textId="3A9A79A6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5339ACBF" w14:textId="29BFE941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42642DEB" w14:textId="1DE6688C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2B45919C" w14:textId="256CCC91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59F0AEDD" w14:textId="29793B5A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2AE6B4E7" w14:textId="3FC7D57F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70565089" w14:textId="69ED2CB7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4AD965FC" w14:textId="3912FA63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281C6BC7" w14:textId="51A69239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7E4467F3" w14:textId="567EBD40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572F3510" w14:textId="0D90169F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6BC07C18" w14:textId="77777777" w:rsidR="00961913" w:rsidRPr="00A71F90" w:rsidRDefault="00961913">
      <w:pPr>
        <w:pStyle w:val="Textkrper"/>
        <w:rPr>
          <w:b w:val="0"/>
          <w:sz w:val="20"/>
          <w:lang w:val="en-US"/>
        </w:rPr>
      </w:pPr>
    </w:p>
    <w:p w14:paraId="3B555E95" w14:textId="77777777" w:rsidR="00B02416" w:rsidRPr="00A71F90" w:rsidRDefault="00B02416">
      <w:pPr>
        <w:pStyle w:val="Textkrper"/>
        <w:rPr>
          <w:b w:val="0"/>
          <w:sz w:val="20"/>
          <w:lang w:val="en-US"/>
        </w:rPr>
      </w:pPr>
    </w:p>
    <w:p w14:paraId="551A4A14" w14:textId="77777777" w:rsidR="00B02416" w:rsidRPr="00A71F90" w:rsidRDefault="00B02416">
      <w:pPr>
        <w:pStyle w:val="Textkrper"/>
        <w:rPr>
          <w:b w:val="0"/>
          <w:sz w:val="20"/>
          <w:lang w:val="en-US"/>
        </w:rPr>
      </w:pPr>
    </w:p>
    <w:p w14:paraId="6C98B3D6" w14:textId="77777777" w:rsidR="00B02416" w:rsidRPr="00A71F90" w:rsidRDefault="00B02416">
      <w:pPr>
        <w:ind w:right="480"/>
        <w:rPr>
          <w:rFonts w:cs="Arial"/>
          <w:b/>
          <w:position w:val="6"/>
          <w:lang w:val="en-US"/>
        </w:rPr>
      </w:pPr>
    </w:p>
    <w:p w14:paraId="3937F907" w14:textId="77777777" w:rsidR="00B02416" w:rsidRPr="00A71F90" w:rsidRDefault="00B02416">
      <w:pPr>
        <w:ind w:right="480"/>
        <w:rPr>
          <w:rFonts w:cs="Arial"/>
          <w:b/>
          <w:position w:val="6"/>
          <w:lang w:val="en-US"/>
        </w:rPr>
      </w:pPr>
    </w:p>
    <w:p w14:paraId="335944C1" w14:textId="77777777" w:rsidR="00B02416" w:rsidRPr="00A71F90" w:rsidRDefault="00B02416">
      <w:pPr>
        <w:rPr>
          <w:lang w:val="en-US"/>
        </w:rPr>
      </w:pPr>
      <w:r w:rsidRPr="00A71F90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A71F90">
        <w:rPr>
          <w:lang w:val="en-US"/>
        </w:rPr>
        <w:t xml:space="preserve">WIKA Alexander </w:t>
      </w:r>
      <w:proofErr w:type="spellStart"/>
      <w:r w:rsidRPr="00A71F90">
        <w:rPr>
          <w:lang w:val="en-US"/>
        </w:rPr>
        <w:t>Wiegand</w:t>
      </w:r>
      <w:proofErr w:type="spellEnd"/>
      <w:r w:rsidRPr="00A71F90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A71F90" w:rsidRDefault="00B02416">
      <w:pPr>
        <w:tabs>
          <w:tab w:val="left" w:pos="754"/>
          <w:tab w:val="left" w:pos="993"/>
        </w:tabs>
        <w:rPr>
          <w:lang w:val="en-US"/>
        </w:rPr>
      </w:pPr>
      <w:r w:rsidRPr="00A71F90">
        <w:rPr>
          <w:lang w:val="en-US"/>
        </w:rPr>
        <w:t>Tel. +49 9372 132-0</w:t>
      </w:r>
    </w:p>
    <w:p w14:paraId="1F9D1149" w14:textId="77777777" w:rsidR="00B02416" w:rsidRPr="00A71F90" w:rsidRDefault="00B02416">
      <w:pPr>
        <w:tabs>
          <w:tab w:val="left" w:pos="754"/>
          <w:tab w:val="left" w:pos="993"/>
        </w:tabs>
        <w:rPr>
          <w:lang w:val="en-US"/>
        </w:rPr>
      </w:pPr>
      <w:r w:rsidRPr="00A71F90">
        <w:rPr>
          <w:lang w:val="en-US"/>
        </w:rPr>
        <w:t>Fax +49 9372 132-406</w:t>
      </w:r>
    </w:p>
    <w:p w14:paraId="67ACE2AD" w14:textId="77777777" w:rsidR="00B02416" w:rsidRPr="00A71F90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A71F90">
        <w:rPr>
          <w:lang w:val="en-US"/>
        </w:rPr>
        <w:t>vertrieb@wika.com</w:t>
      </w:r>
    </w:p>
    <w:p w14:paraId="6E80F9C9" w14:textId="77777777" w:rsidR="00B02416" w:rsidRPr="00A71F90" w:rsidRDefault="002A15D3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0F4752" w:rsidRPr="00A71F90">
          <w:rPr>
            <w:rStyle w:val="Hyperlink"/>
            <w:rFonts w:cs="Arial"/>
            <w:lang w:val="en-US"/>
          </w:rPr>
          <w:t>www.wika.de</w:t>
        </w:r>
      </w:hyperlink>
    </w:p>
    <w:p w14:paraId="64FB8649" w14:textId="77777777" w:rsidR="00B02416" w:rsidRPr="00A71F90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60A3B06E" w14:textId="77777777" w:rsidR="00961913" w:rsidRPr="00A71F90" w:rsidRDefault="00961913" w:rsidP="00961913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A71F90">
        <w:rPr>
          <w:b/>
          <w:lang w:val="en-US"/>
        </w:rPr>
        <w:lastRenderedPageBreak/>
        <w:t>WIKA company photograph:</w:t>
      </w:r>
    </w:p>
    <w:p w14:paraId="205B7883" w14:textId="7579253D" w:rsidR="008B34B3" w:rsidRPr="00A71F90" w:rsidRDefault="00961913" w:rsidP="008B34B3">
      <w:pPr>
        <w:tabs>
          <w:tab w:val="left" w:pos="754"/>
          <w:tab w:val="left" w:pos="993"/>
        </w:tabs>
        <w:rPr>
          <w:lang w:val="en-US"/>
        </w:rPr>
      </w:pPr>
      <w:r w:rsidRPr="00A71F90">
        <w:rPr>
          <w:rFonts w:cs="Arial"/>
          <w:lang w:val="en-US"/>
        </w:rPr>
        <w:t xml:space="preserve">WIKA pressure switch model PSM-520, for high electrical loads </w:t>
      </w:r>
    </w:p>
    <w:p w14:paraId="355B94E5" w14:textId="0F12FE5A" w:rsidR="00961913" w:rsidRPr="00A71F90" w:rsidRDefault="00961913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4AB1E83B" w14:textId="467C00D4" w:rsidR="00961913" w:rsidRPr="00A71F90" w:rsidRDefault="00961913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1E38B004" w14:textId="6B8D7509" w:rsidR="00961913" w:rsidRPr="00961913" w:rsidRDefault="00961913">
      <w:pPr>
        <w:tabs>
          <w:tab w:val="left" w:pos="754"/>
          <w:tab w:val="left" w:pos="993"/>
        </w:tabs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2BFECF0" wp14:editId="674F62C8">
            <wp:extent cx="3133725" cy="3600450"/>
            <wp:effectExtent l="0" t="0" r="9525" b="0"/>
            <wp:docPr id="4" name="Grafik 4" descr="N:\Sales-Europe\06_Marketing\MS\02_Media\10_Presse_MAAN\02_Presseinformationen\2018\Bilder\PIC_NE_PR0018_de-de_PSM-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8\Bilder\PIC_NE_PR0018_de-de_PSM-5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871C" w14:textId="06BC5A4E" w:rsidR="00961913" w:rsidRPr="00961913" w:rsidRDefault="00961913">
      <w:pPr>
        <w:tabs>
          <w:tab w:val="left" w:pos="754"/>
          <w:tab w:val="left" w:pos="993"/>
        </w:tabs>
        <w:rPr>
          <w:rFonts w:cs="Arial"/>
        </w:rPr>
      </w:pPr>
    </w:p>
    <w:p w14:paraId="1EE275F4" w14:textId="77777777" w:rsidR="00B02416" w:rsidRPr="00961913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743A151" w14:textId="77777777" w:rsidR="00B02416" w:rsidRPr="00961913" w:rsidRDefault="00B02416">
      <w:pPr>
        <w:pStyle w:val="Kopfzeile"/>
        <w:tabs>
          <w:tab w:val="clear" w:pos="4536"/>
          <w:tab w:val="clear" w:pos="9072"/>
        </w:tabs>
      </w:pPr>
    </w:p>
    <w:p w14:paraId="48904B36" w14:textId="77777777" w:rsidR="00482CD0" w:rsidRPr="00961913" w:rsidRDefault="00482CD0">
      <w:pPr>
        <w:pStyle w:val="Kopfzeile"/>
        <w:tabs>
          <w:tab w:val="clear" w:pos="4536"/>
          <w:tab w:val="clear" w:pos="9072"/>
        </w:tabs>
      </w:pPr>
    </w:p>
    <w:p w14:paraId="62A22597" w14:textId="77777777" w:rsidR="00482CD0" w:rsidRPr="00961913" w:rsidRDefault="00482CD0">
      <w:pPr>
        <w:pStyle w:val="Kopfzeile"/>
        <w:tabs>
          <w:tab w:val="clear" w:pos="4536"/>
          <w:tab w:val="clear" w:pos="9072"/>
        </w:tabs>
      </w:pPr>
    </w:p>
    <w:p w14:paraId="0188FCEF" w14:textId="77777777" w:rsidR="00B02416" w:rsidRPr="00961913" w:rsidRDefault="00B02416">
      <w:pPr>
        <w:pStyle w:val="Kopfzeile"/>
        <w:tabs>
          <w:tab w:val="clear" w:pos="4536"/>
          <w:tab w:val="clear" w:pos="9072"/>
        </w:tabs>
      </w:pPr>
    </w:p>
    <w:p w14:paraId="7F5BFF96" w14:textId="77777777" w:rsidR="00B02416" w:rsidRPr="00961913" w:rsidRDefault="00B02416">
      <w:pPr>
        <w:pStyle w:val="Kopfzeile"/>
        <w:tabs>
          <w:tab w:val="clear" w:pos="4536"/>
          <w:tab w:val="clear" w:pos="9072"/>
        </w:tabs>
      </w:pPr>
    </w:p>
    <w:p w14:paraId="0769287D" w14:textId="77777777" w:rsidR="00B02416" w:rsidRPr="00961913" w:rsidRDefault="00B02416">
      <w:pPr>
        <w:pStyle w:val="Kopfzeile"/>
        <w:tabs>
          <w:tab w:val="clear" w:pos="4536"/>
          <w:tab w:val="clear" w:pos="9072"/>
        </w:tabs>
      </w:pPr>
    </w:p>
    <w:p w14:paraId="68430053" w14:textId="77777777" w:rsidR="00B02416" w:rsidRPr="00961913" w:rsidRDefault="00B02416">
      <w:pPr>
        <w:pStyle w:val="Textkrper"/>
        <w:tabs>
          <w:tab w:val="left" w:pos="993"/>
        </w:tabs>
        <w:rPr>
          <w:sz w:val="20"/>
        </w:rPr>
      </w:pPr>
    </w:p>
    <w:p w14:paraId="6D7063D7" w14:textId="77777777" w:rsidR="00B02416" w:rsidRPr="00A71F90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A71F90">
        <w:rPr>
          <w:b/>
          <w:lang w:val="en-US"/>
        </w:rPr>
        <w:t>Edited by: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A71F90">
        <w:rPr>
          <w:lang w:val="en-US"/>
        </w:rPr>
        <w:t xml:space="preserve">WIKA Alexander </w:t>
      </w:r>
      <w:proofErr w:type="spellStart"/>
      <w:r w:rsidRPr="00A71F90">
        <w:rPr>
          <w:lang w:val="en-US"/>
        </w:rPr>
        <w:t>Wiegand</w:t>
      </w:r>
      <w:proofErr w:type="spellEnd"/>
      <w:r w:rsidRPr="00A71F90">
        <w:rPr>
          <w:lang w:val="en-US"/>
        </w:rPr>
        <w:t xml:space="preserve">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A71F90" w:rsidRDefault="00B02416">
      <w:pPr>
        <w:rPr>
          <w:lang w:val="en-US"/>
        </w:rPr>
      </w:pPr>
      <w:r w:rsidRPr="00A71F90">
        <w:rPr>
          <w:lang w:val="en-US"/>
        </w:rPr>
        <w:t>Tel. +49 9372 132-8010</w:t>
      </w:r>
    </w:p>
    <w:p w14:paraId="1F1A8F07" w14:textId="77777777" w:rsidR="00B02416" w:rsidRPr="00A71F90" w:rsidRDefault="00B02416">
      <w:pPr>
        <w:rPr>
          <w:lang w:val="en-US"/>
        </w:rPr>
      </w:pPr>
      <w:r w:rsidRPr="00A71F90">
        <w:rPr>
          <w:lang w:val="en-US"/>
        </w:rPr>
        <w:t>Fax +49 9372 132-8008010</w:t>
      </w:r>
    </w:p>
    <w:p w14:paraId="58EDD350" w14:textId="77777777" w:rsidR="00B02416" w:rsidRPr="00A71F90" w:rsidRDefault="00B02416">
      <w:pPr>
        <w:rPr>
          <w:lang w:val="en-US"/>
        </w:rPr>
      </w:pPr>
      <w:r w:rsidRPr="00A71F90">
        <w:rPr>
          <w:lang w:val="en-US"/>
        </w:rPr>
        <w:t>andre.habel-nunes@wika.com</w:t>
      </w:r>
    </w:p>
    <w:p w14:paraId="36D080C0" w14:textId="77777777" w:rsidR="00B02416" w:rsidRPr="00A71F90" w:rsidRDefault="002A15D3">
      <w:pPr>
        <w:rPr>
          <w:lang w:val="en-US"/>
        </w:rPr>
      </w:pPr>
      <w:hyperlink r:id="rId12" w:history="1">
        <w:r w:rsidR="000F4752" w:rsidRPr="00A71F90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A71F90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1568571F" w:rsidR="00B02416" w:rsidRPr="00A71F90" w:rsidRDefault="00B02416">
      <w:pPr>
        <w:rPr>
          <w:rFonts w:cs="Arial"/>
          <w:lang w:val="en-US"/>
        </w:rPr>
      </w:pPr>
      <w:r w:rsidRPr="00A71F90">
        <w:rPr>
          <w:rFonts w:cs="Arial"/>
          <w:lang w:val="en-US"/>
        </w:rPr>
        <w:t>WIKA press release 03/2018</w:t>
      </w:r>
    </w:p>
    <w:p w14:paraId="615510E4" w14:textId="77777777" w:rsidR="00B02416" w:rsidRPr="00A71F90" w:rsidRDefault="00B02416">
      <w:pPr>
        <w:pStyle w:val="Textkrper"/>
        <w:rPr>
          <w:b w:val="0"/>
          <w:sz w:val="20"/>
          <w:lang w:val="en-US"/>
        </w:rPr>
      </w:pPr>
    </w:p>
    <w:sectPr w:rsidR="00B02416" w:rsidRPr="00A71F90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6065" w14:textId="77777777" w:rsidR="00671B63" w:rsidRDefault="00671B63">
      <w:r>
        <w:separator/>
      </w:r>
    </w:p>
  </w:endnote>
  <w:endnote w:type="continuationSeparator" w:id="0">
    <w:p w14:paraId="70B5AE05" w14:textId="77777777" w:rsidR="00671B63" w:rsidRDefault="006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8DD7" w14:textId="77777777" w:rsidR="00671B63" w:rsidRDefault="00671B63">
      <w:r>
        <w:separator/>
      </w:r>
    </w:p>
  </w:footnote>
  <w:footnote w:type="continuationSeparator" w:id="0">
    <w:p w14:paraId="3B1EA5CC" w14:textId="77777777" w:rsidR="00671B63" w:rsidRDefault="0067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2A4B"/>
    <w:rsid w:val="00062C80"/>
    <w:rsid w:val="00073F65"/>
    <w:rsid w:val="00077317"/>
    <w:rsid w:val="000A0CB2"/>
    <w:rsid w:val="000A1005"/>
    <w:rsid w:val="000B3D75"/>
    <w:rsid w:val="000C148A"/>
    <w:rsid w:val="000D3B9F"/>
    <w:rsid w:val="000E18DC"/>
    <w:rsid w:val="000E2C4B"/>
    <w:rsid w:val="000E33F4"/>
    <w:rsid w:val="000F4752"/>
    <w:rsid w:val="0010057B"/>
    <w:rsid w:val="00102490"/>
    <w:rsid w:val="001038E3"/>
    <w:rsid w:val="001215A6"/>
    <w:rsid w:val="00121AC8"/>
    <w:rsid w:val="00154F72"/>
    <w:rsid w:val="00165D8C"/>
    <w:rsid w:val="00180D91"/>
    <w:rsid w:val="00184ED7"/>
    <w:rsid w:val="00190D32"/>
    <w:rsid w:val="0019119B"/>
    <w:rsid w:val="00194477"/>
    <w:rsid w:val="00194700"/>
    <w:rsid w:val="001A3136"/>
    <w:rsid w:val="001B1DA2"/>
    <w:rsid w:val="001C40E4"/>
    <w:rsid w:val="001E6072"/>
    <w:rsid w:val="001F5C5E"/>
    <w:rsid w:val="00210005"/>
    <w:rsid w:val="00220C1D"/>
    <w:rsid w:val="00244990"/>
    <w:rsid w:val="00272512"/>
    <w:rsid w:val="00282905"/>
    <w:rsid w:val="00291653"/>
    <w:rsid w:val="002A15D3"/>
    <w:rsid w:val="002D2E14"/>
    <w:rsid w:val="002E03F7"/>
    <w:rsid w:val="002E0864"/>
    <w:rsid w:val="002E6177"/>
    <w:rsid w:val="002F39F5"/>
    <w:rsid w:val="002F63A9"/>
    <w:rsid w:val="00314078"/>
    <w:rsid w:val="003157EB"/>
    <w:rsid w:val="003171B5"/>
    <w:rsid w:val="0032638B"/>
    <w:rsid w:val="00351147"/>
    <w:rsid w:val="00363701"/>
    <w:rsid w:val="00376710"/>
    <w:rsid w:val="0037709C"/>
    <w:rsid w:val="00377A0B"/>
    <w:rsid w:val="00381A47"/>
    <w:rsid w:val="00385DB1"/>
    <w:rsid w:val="003B5CCA"/>
    <w:rsid w:val="003B654C"/>
    <w:rsid w:val="003C1EC3"/>
    <w:rsid w:val="003C6975"/>
    <w:rsid w:val="003C6E5A"/>
    <w:rsid w:val="003D6883"/>
    <w:rsid w:val="003F2D65"/>
    <w:rsid w:val="00404625"/>
    <w:rsid w:val="0045366A"/>
    <w:rsid w:val="0046622E"/>
    <w:rsid w:val="0046686A"/>
    <w:rsid w:val="004705E5"/>
    <w:rsid w:val="00471B15"/>
    <w:rsid w:val="00474D5C"/>
    <w:rsid w:val="00475212"/>
    <w:rsid w:val="00482CD0"/>
    <w:rsid w:val="0049465C"/>
    <w:rsid w:val="00497816"/>
    <w:rsid w:val="004A3EAB"/>
    <w:rsid w:val="004B0483"/>
    <w:rsid w:val="004C12A7"/>
    <w:rsid w:val="004D2995"/>
    <w:rsid w:val="004E2919"/>
    <w:rsid w:val="004E3590"/>
    <w:rsid w:val="004E7285"/>
    <w:rsid w:val="005119B7"/>
    <w:rsid w:val="005350E7"/>
    <w:rsid w:val="00546D2A"/>
    <w:rsid w:val="005543F4"/>
    <w:rsid w:val="00557F44"/>
    <w:rsid w:val="00557F5E"/>
    <w:rsid w:val="00574C67"/>
    <w:rsid w:val="0058003C"/>
    <w:rsid w:val="00584852"/>
    <w:rsid w:val="005A0EC4"/>
    <w:rsid w:val="005C3E1E"/>
    <w:rsid w:val="005C4D8E"/>
    <w:rsid w:val="005C55E6"/>
    <w:rsid w:val="005F157A"/>
    <w:rsid w:val="0060171D"/>
    <w:rsid w:val="00601863"/>
    <w:rsid w:val="006155BD"/>
    <w:rsid w:val="00617A49"/>
    <w:rsid w:val="00617E61"/>
    <w:rsid w:val="00630B9B"/>
    <w:rsid w:val="00633842"/>
    <w:rsid w:val="006347E0"/>
    <w:rsid w:val="00637471"/>
    <w:rsid w:val="00641F3F"/>
    <w:rsid w:val="00643995"/>
    <w:rsid w:val="00647B60"/>
    <w:rsid w:val="006525E1"/>
    <w:rsid w:val="00653357"/>
    <w:rsid w:val="006645D6"/>
    <w:rsid w:val="0066461C"/>
    <w:rsid w:val="0067020C"/>
    <w:rsid w:val="00670CE4"/>
    <w:rsid w:val="00671B63"/>
    <w:rsid w:val="00675792"/>
    <w:rsid w:val="006C2308"/>
    <w:rsid w:val="006C544D"/>
    <w:rsid w:val="006D1F5A"/>
    <w:rsid w:val="006D2745"/>
    <w:rsid w:val="006E1CD0"/>
    <w:rsid w:val="006F2B9C"/>
    <w:rsid w:val="006F5E44"/>
    <w:rsid w:val="007072F4"/>
    <w:rsid w:val="00731D63"/>
    <w:rsid w:val="00735CED"/>
    <w:rsid w:val="0076072C"/>
    <w:rsid w:val="00780B3B"/>
    <w:rsid w:val="0079281B"/>
    <w:rsid w:val="007A1E37"/>
    <w:rsid w:val="007A69B7"/>
    <w:rsid w:val="007B3E54"/>
    <w:rsid w:val="007E6A15"/>
    <w:rsid w:val="00817E93"/>
    <w:rsid w:val="0082325D"/>
    <w:rsid w:val="00832A27"/>
    <w:rsid w:val="0084686B"/>
    <w:rsid w:val="00857809"/>
    <w:rsid w:val="00863B30"/>
    <w:rsid w:val="00864E8A"/>
    <w:rsid w:val="008718ED"/>
    <w:rsid w:val="008744CC"/>
    <w:rsid w:val="00874FFA"/>
    <w:rsid w:val="00897C3C"/>
    <w:rsid w:val="008B34B3"/>
    <w:rsid w:val="008B5A38"/>
    <w:rsid w:val="008C6221"/>
    <w:rsid w:val="008D3B94"/>
    <w:rsid w:val="008E3BAE"/>
    <w:rsid w:val="008E5EA4"/>
    <w:rsid w:val="008F5575"/>
    <w:rsid w:val="0093639C"/>
    <w:rsid w:val="009420C0"/>
    <w:rsid w:val="00942229"/>
    <w:rsid w:val="00961913"/>
    <w:rsid w:val="00963F23"/>
    <w:rsid w:val="00987F37"/>
    <w:rsid w:val="009967EF"/>
    <w:rsid w:val="009A29CD"/>
    <w:rsid w:val="009A2A9B"/>
    <w:rsid w:val="009A6DCA"/>
    <w:rsid w:val="009A7799"/>
    <w:rsid w:val="009B3B38"/>
    <w:rsid w:val="009C5A29"/>
    <w:rsid w:val="009D3D2C"/>
    <w:rsid w:val="009D40A1"/>
    <w:rsid w:val="009E4A2E"/>
    <w:rsid w:val="009E4A88"/>
    <w:rsid w:val="009F6B27"/>
    <w:rsid w:val="009F7A9E"/>
    <w:rsid w:val="00A12774"/>
    <w:rsid w:val="00A13127"/>
    <w:rsid w:val="00A21782"/>
    <w:rsid w:val="00A251B3"/>
    <w:rsid w:val="00A32C54"/>
    <w:rsid w:val="00A463DF"/>
    <w:rsid w:val="00A47A9E"/>
    <w:rsid w:val="00A71F90"/>
    <w:rsid w:val="00A73320"/>
    <w:rsid w:val="00A75BF2"/>
    <w:rsid w:val="00A760CB"/>
    <w:rsid w:val="00AC4BA2"/>
    <w:rsid w:val="00AC5BB8"/>
    <w:rsid w:val="00AE0961"/>
    <w:rsid w:val="00AE32E6"/>
    <w:rsid w:val="00AF4647"/>
    <w:rsid w:val="00B02416"/>
    <w:rsid w:val="00B141CB"/>
    <w:rsid w:val="00B15E31"/>
    <w:rsid w:val="00B34F87"/>
    <w:rsid w:val="00B51B9B"/>
    <w:rsid w:val="00B74A9A"/>
    <w:rsid w:val="00B76096"/>
    <w:rsid w:val="00B93CEE"/>
    <w:rsid w:val="00B93D09"/>
    <w:rsid w:val="00B96C6F"/>
    <w:rsid w:val="00BC39BA"/>
    <w:rsid w:val="00BE5360"/>
    <w:rsid w:val="00BE598D"/>
    <w:rsid w:val="00BF1D5B"/>
    <w:rsid w:val="00C0686E"/>
    <w:rsid w:val="00C068D8"/>
    <w:rsid w:val="00C11FF3"/>
    <w:rsid w:val="00C12E94"/>
    <w:rsid w:val="00C264AC"/>
    <w:rsid w:val="00C37C40"/>
    <w:rsid w:val="00C43751"/>
    <w:rsid w:val="00C479A9"/>
    <w:rsid w:val="00C50180"/>
    <w:rsid w:val="00C62791"/>
    <w:rsid w:val="00C677A3"/>
    <w:rsid w:val="00C82345"/>
    <w:rsid w:val="00C865AC"/>
    <w:rsid w:val="00C87BF7"/>
    <w:rsid w:val="00CE252E"/>
    <w:rsid w:val="00CE63EA"/>
    <w:rsid w:val="00D0643B"/>
    <w:rsid w:val="00D07AAA"/>
    <w:rsid w:val="00D320E7"/>
    <w:rsid w:val="00D40FED"/>
    <w:rsid w:val="00D434BE"/>
    <w:rsid w:val="00D44F1C"/>
    <w:rsid w:val="00D83612"/>
    <w:rsid w:val="00DA0534"/>
    <w:rsid w:val="00DB293A"/>
    <w:rsid w:val="00DD4130"/>
    <w:rsid w:val="00DE36CE"/>
    <w:rsid w:val="00E041D8"/>
    <w:rsid w:val="00E16F1B"/>
    <w:rsid w:val="00E20003"/>
    <w:rsid w:val="00E263A7"/>
    <w:rsid w:val="00E32EFC"/>
    <w:rsid w:val="00E34370"/>
    <w:rsid w:val="00E34AB0"/>
    <w:rsid w:val="00E35793"/>
    <w:rsid w:val="00E55476"/>
    <w:rsid w:val="00E85CA1"/>
    <w:rsid w:val="00E9044A"/>
    <w:rsid w:val="00EA679E"/>
    <w:rsid w:val="00EC32F7"/>
    <w:rsid w:val="00EE13BC"/>
    <w:rsid w:val="00EE561E"/>
    <w:rsid w:val="00EF2D69"/>
    <w:rsid w:val="00F00091"/>
    <w:rsid w:val="00F0270A"/>
    <w:rsid w:val="00F151F7"/>
    <w:rsid w:val="00F3657A"/>
    <w:rsid w:val="00F37052"/>
    <w:rsid w:val="00F405F2"/>
    <w:rsid w:val="00F506A3"/>
    <w:rsid w:val="00F66D8D"/>
    <w:rsid w:val="00F74D0C"/>
    <w:rsid w:val="00F8289A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725A-337A-440B-A2C0-2FB61D983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C6E5B-6F3A-413D-862D-B5A0D880C37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B3FCB6-07A7-41CF-8AE8-B9395BA35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07B45-FF2F-4356-918B-9A5E9CF9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1287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2008-02-12T06:25:00Z</cp:lastPrinted>
  <dcterms:created xsi:type="dcterms:W3CDTF">2018-02-08T11:59:00Z</dcterms:created>
  <dcterms:modified xsi:type="dcterms:W3CDTF">2018-02-20T09:12:00Z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